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1C" w:rsidRPr="00143E2C" w:rsidRDefault="008A6358" w:rsidP="00143E2C">
      <w:pPr>
        <w:pStyle w:val="1"/>
        <w:spacing w:after="160"/>
        <w:rPr>
          <w:rFonts w:ascii="Arial" w:hAnsi="Arial" w:cs="Arial"/>
        </w:rPr>
      </w:pPr>
      <w:r w:rsidRPr="00143E2C">
        <w:rPr>
          <w:rFonts w:ascii="Arial" w:hAnsi="Arial" w:cs="Arial"/>
        </w:rPr>
        <w:t xml:space="preserve">Положение об общем собрании членов </w:t>
      </w:r>
      <w:r w:rsidR="00143E2C">
        <w:rPr>
          <w:rFonts w:ascii="Arial" w:hAnsi="Arial" w:cs="Arial"/>
        </w:rPr>
        <w:t>садового некоммер</w:t>
      </w:r>
      <w:bookmarkStart w:id="0" w:name="_GoBack"/>
      <w:bookmarkEnd w:id="0"/>
      <w:r w:rsidR="00143E2C">
        <w:rPr>
          <w:rFonts w:ascii="Arial" w:hAnsi="Arial" w:cs="Arial"/>
        </w:rPr>
        <w:t xml:space="preserve">ческого </w:t>
      </w:r>
      <w:r w:rsidRPr="00143E2C">
        <w:rPr>
          <w:rFonts w:ascii="Arial" w:hAnsi="Arial" w:cs="Arial"/>
        </w:rPr>
        <w:t>товарищества</w:t>
      </w:r>
      <w:r w:rsidR="00143E2C">
        <w:rPr>
          <w:rFonts w:ascii="Arial" w:hAnsi="Arial" w:cs="Arial"/>
        </w:rPr>
        <w:t xml:space="preserve"> «</w:t>
      </w:r>
      <w:proofErr w:type="spellStart"/>
      <w:r w:rsidR="00143E2C">
        <w:rPr>
          <w:rFonts w:ascii="Arial" w:hAnsi="Arial" w:cs="Arial"/>
        </w:rPr>
        <w:t>Завилово</w:t>
      </w:r>
      <w:proofErr w:type="spellEnd"/>
      <w:r w:rsidR="00143E2C">
        <w:rPr>
          <w:rFonts w:ascii="Arial" w:hAnsi="Arial" w:cs="Arial"/>
        </w:rPr>
        <w:t>»</w:t>
      </w:r>
    </w:p>
    <w:p w:rsidR="00143E2C" w:rsidRDefault="00143E2C" w:rsidP="0017340A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Общее собрание членов </w:t>
      </w:r>
      <w:r w:rsidRPr="00143E2C">
        <w:rPr>
          <w:rFonts w:ascii="Arial" w:hAnsi="Arial" w:cs="Arial"/>
        </w:rPr>
        <w:t>садового некоммерческого</w:t>
      </w:r>
      <w:r w:rsidRPr="00143E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товарищества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Завилово</w:t>
      </w:r>
      <w:proofErr w:type="spellEnd"/>
      <w:r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(далее – Товарищество) является высшим органом управления Товариществом.</w:t>
      </w:r>
    </w:p>
    <w:p w:rsidR="00143E2C" w:rsidRPr="006F479E" w:rsidRDefault="00143E2C" w:rsidP="0017340A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>Общее собрание членов товарищества может быть очередным или внеочередным.</w:t>
      </w:r>
    </w:p>
    <w:p w:rsidR="00143E2C" w:rsidRPr="006F479E" w:rsidRDefault="00143E2C" w:rsidP="0017340A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 xml:space="preserve">Очередное общее собрание членов товарищества созывается правлением </w:t>
      </w:r>
      <w:r>
        <w:rPr>
          <w:rFonts w:ascii="Arial" w:hAnsi="Arial" w:cs="Arial"/>
        </w:rPr>
        <w:t>Т</w:t>
      </w:r>
      <w:r w:rsidRPr="006F479E">
        <w:rPr>
          <w:rFonts w:ascii="Arial" w:hAnsi="Arial" w:cs="Arial"/>
        </w:rPr>
        <w:t>оварищества по мере необходимости, но не реже чем один раз в год.</w:t>
      </w:r>
    </w:p>
    <w:p w:rsidR="00143E2C" w:rsidRPr="006F479E" w:rsidRDefault="00143E2C" w:rsidP="0017340A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>Внеочередное общее собрание членов товарищества должно проводиться по требованию:</w:t>
      </w:r>
    </w:p>
    <w:p w:rsidR="00143E2C" w:rsidRPr="006F479E" w:rsidRDefault="00143E2C" w:rsidP="0017340A">
      <w:pPr>
        <w:pStyle w:val="a5"/>
        <w:numPr>
          <w:ilvl w:val="0"/>
          <w:numId w:val="3"/>
        </w:numPr>
        <w:ind w:left="0" w:firstLine="851"/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>правления Товарищества;</w:t>
      </w:r>
    </w:p>
    <w:p w:rsidR="00143E2C" w:rsidRPr="006F479E" w:rsidRDefault="00143E2C" w:rsidP="0017340A">
      <w:pPr>
        <w:pStyle w:val="a5"/>
        <w:numPr>
          <w:ilvl w:val="0"/>
          <w:numId w:val="3"/>
        </w:numPr>
        <w:ind w:left="0" w:firstLine="851"/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>ревизионной комиссии (ревизора);</w:t>
      </w:r>
    </w:p>
    <w:p w:rsidR="00143E2C" w:rsidRDefault="00143E2C" w:rsidP="0017340A">
      <w:pPr>
        <w:pStyle w:val="a5"/>
        <w:numPr>
          <w:ilvl w:val="0"/>
          <w:numId w:val="3"/>
        </w:numPr>
        <w:spacing w:after="0"/>
        <w:ind w:left="0" w:firstLine="851"/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 xml:space="preserve">членов </w:t>
      </w:r>
      <w:r>
        <w:rPr>
          <w:rFonts w:ascii="Arial" w:hAnsi="Arial" w:cs="Arial"/>
        </w:rPr>
        <w:t>Т</w:t>
      </w:r>
      <w:r w:rsidRPr="006F479E">
        <w:rPr>
          <w:rFonts w:ascii="Arial" w:hAnsi="Arial" w:cs="Arial"/>
        </w:rPr>
        <w:t>оварищества в количестве более чем одна пятая членов товарищества</w:t>
      </w:r>
      <w:r>
        <w:rPr>
          <w:rFonts w:ascii="Arial" w:hAnsi="Arial" w:cs="Arial"/>
        </w:rPr>
        <w:t>;</w:t>
      </w:r>
    </w:p>
    <w:p w:rsidR="00143E2C" w:rsidRDefault="00143E2C" w:rsidP="0017340A">
      <w:pPr>
        <w:pStyle w:val="a5"/>
        <w:numPr>
          <w:ilvl w:val="0"/>
          <w:numId w:val="3"/>
        </w:numPr>
        <w:spacing w:after="0"/>
        <w:ind w:left="0" w:firstLine="851"/>
        <w:jc w:val="both"/>
        <w:rPr>
          <w:rFonts w:ascii="Arial" w:hAnsi="Arial" w:cs="Arial"/>
        </w:rPr>
      </w:pPr>
      <w:r w:rsidRPr="00143E2C">
        <w:rPr>
          <w:rFonts w:ascii="Arial" w:hAnsi="Arial" w:cs="Arial"/>
        </w:rPr>
        <w:t>органа местного самоуправления по месту нахождения</w:t>
      </w:r>
      <w:r>
        <w:rPr>
          <w:rFonts w:ascii="Arial" w:hAnsi="Arial" w:cs="Arial"/>
        </w:rPr>
        <w:t xml:space="preserve"> Товарищества.</w:t>
      </w:r>
    </w:p>
    <w:p w:rsidR="00143E2C" w:rsidRPr="00143E2C" w:rsidRDefault="00143E2C" w:rsidP="0017340A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 xml:space="preserve">Порядок созыва внеочередного общего собрания определен 217 </w:t>
      </w:r>
      <w:r>
        <w:rPr>
          <w:rFonts w:ascii="Arial" w:hAnsi="Arial" w:cs="Arial"/>
        </w:rPr>
        <w:t>Ф</w:t>
      </w:r>
      <w:r w:rsidRPr="006F479E">
        <w:rPr>
          <w:rFonts w:ascii="Arial" w:hAnsi="Arial" w:cs="Arial"/>
        </w:rPr>
        <w:t>З</w:t>
      </w:r>
      <w:r w:rsidR="00B960FD">
        <w:rPr>
          <w:rFonts w:ascii="Arial" w:hAnsi="Arial" w:cs="Arial"/>
        </w:rPr>
        <w:t>.</w:t>
      </w:r>
    </w:p>
    <w:p w:rsidR="008A6358" w:rsidRPr="00143E2C" w:rsidRDefault="008A6358" w:rsidP="0017340A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 w:rsidRPr="00143E2C">
        <w:rPr>
          <w:rFonts w:ascii="Arial" w:hAnsi="Arial" w:cs="Arial"/>
        </w:rPr>
        <w:t xml:space="preserve">Уведомление о проведении общего собрания членов товарищества не менее чем за </w:t>
      </w:r>
      <w:r w:rsidR="00B960FD">
        <w:rPr>
          <w:rFonts w:ascii="Arial" w:hAnsi="Arial" w:cs="Arial"/>
        </w:rPr>
        <w:t>месяц</w:t>
      </w:r>
      <w:r w:rsidRPr="00143E2C">
        <w:rPr>
          <w:rFonts w:ascii="Arial" w:hAnsi="Arial" w:cs="Arial"/>
        </w:rPr>
        <w:t xml:space="preserve"> до дня его проведения:</w:t>
      </w:r>
    </w:p>
    <w:p w:rsidR="008A6358" w:rsidRPr="00143E2C" w:rsidRDefault="008A6358" w:rsidP="0017340A">
      <w:pPr>
        <w:pStyle w:val="a5"/>
        <w:numPr>
          <w:ilvl w:val="0"/>
          <w:numId w:val="2"/>
        </w:numPr>
        <w:ind w:left="0" w:firstLine="851"/>
        <w:jc w:val="both"/>
        <w:rPr>
          <w:rFonts w:ascii="Arial" w:hAnsi="Arial" w:cs="Arial"/>
        </w:rPr>
      </w:pPr>
      <w:r w:rsidRPr="00143E2C">
        <w:rPr>
          <w:rFonts w:ascii="Arial" w:hAnsi="Arial" w:cs="Arial"/>
        </w:rPr>
        <w:t>направляется по электронным адресам, указанным в реестре членов товарищества (при наличии электронного адреса уведомление направляется только в форме электронного сообщения);</w:t>
      </w:r>
    </w:p>
    <w:p w:rsidR="008A6358" w:rsidRPr="00143E2C" w:rsidRDefault="008A6358" w:rsidP="0017340A">
      <w:pPr>
        <w:pStyle w:val="a5"/>
        <w:numPr>
          <w:ilvl w:val="0"/>
          <w:numId w:val="2"/>
        </w:numPr>
        <w:ind w:left="0" w:firstLine="851"/>
        <w:jc w:val="both"/>
        <w:rPr>
          <w:rFonts w:ascii="Arial" w:hAnsi="Arial" w:cs="Arial"/>
        </w:rPr>
      </w:pPr>
      <w:r w:rsidRPr="00143E2C">
        <w:rPr>
          <w:rFonts w:ascii="Arial" w:hAnsi="Arial" w:cs="Arial"/>
        </w:rPr>
        <w:t>размещается на сайте товарищества в информационно-телекоммуникационной сети "Интернет"</w:t>
      </w:r>
      <w:r w:rsidR="009B1CEB">
        <w:rPr>
          <w:rFonts w:ascii="Arial" w:hAnsi="Arial" w:cs="Arial"/>
        </w:rPr>
        <w:t>;</w:t>
      </w:r>
    </w:p>
    <w:p w:rsidR="008A6358" w:rsidRPr="00143E2C" w:rsidRDefault="008A6358" w:rsidP="0017340A">
      <w:pPr>
        <w:pStyle w:val="a5"/>
        <w:numPr>
          <w:ilvl w:val="0"/>
          <w:numId w:val="2"/>
        </w:numPr>
        <w:ind w:left="0" w:firstLine="851"/>
        <w:jc w:val="both"/>
        <w:rPr>
          <w:rFonts w:ascii="Arial" w:hAnsi="Arial" w:cs="Arial"/>
        </w:rPr>
      </w:pPr>
      <w:r w:rsidRPr="00143E2C">
        <w:rPr>
          <w:rFonts w:ascii="Arial" w:hAnsi="Arial" w:cs="Arial"/>
        </w:rPr>
        <w:t>размещается на информационном щите, расположенном в границах территории садоводства.</w:t>
      </w:r>
    </w:p>
    <w:p w:rsidR="008A6358" w:rsidRPr="00143E2C" w:rsidRDefault="008A6358" w:rsidP="0017340A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 w:rsidRPr="00143E2C">
        <w:rPr>
          <w:rFonts w:ascii="Arial" w:hAnsi="Arial" w:cs="Arial"/>
        </w:rPr>
        <w:t>В уведомлении о проведении общего собрания членов товарищества должны быть указаны перечень вопросов, подлежащих рассмотрению на общем собрании членов товарищества, дата, время и место проведения общего собрания членов товарищества, а также форма проведения: очная, заочная или очно-заочная формы. Включение в указанный перечень дополнительных вопросов непосредственно при проведении такого собрания не допускается.</w:t>
      </w:r>
    </w:p>
    <w:p w:rsidR="008A6358" w:rsidRPr="00143E2C" w:rsidRDefault="008A6358" w:rsidP="0017340A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 w:rsidRPr="00143E2C">
        <w:rPr>
          <w:rFonts w:ascii="Arial" w:hAnsi="Arial" w:cs="Arial"/>
        </w:rPr>
        <w:t xml:space="preserve">В уведомлении о проведении общего собрания членов Товарищества в очно-заочной или заочной форме должны быть указаны дата проведения собрания, дата, до которой участник собрания обязан направить результаты голосования по вопросам повестки в правление Товарищества, </w:t>
      </w:r>
    </w:p>
    <w:p w:rsidR="005D1FFE" w:rsidRDefault="008A6358" w:rsidP="005D1FFE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 w:rsidRPr="00143E2C">
        <w:rPr>
          <w:rFonts w:ascii="Arial" w:hAnsi="Arial" w:cs="Arial"/>
        </w:rPr>
        <w:t xml:space="preserve">Правление Товарищества обязано обеспечить возможность ознакомления с проектами документов и иными материалами, планируемыми к рассмотрению на общем собрании членов </w:t>
      </w:r>
      <w:r w:rsidR="001E27C9">
        <w:rPr>
          <w:rFonts w:ascii="Arial" w:hAnsi="Arial" w:cs="Arial"/>
        </w:rPr>
        <w:t>т</w:t>
      </w:r>
      <w:r w:rsidRPr="00143E2C">
        <w:rPr>
          <w:rFonts w:ascii="Arial" w:hAnsi="Arial" w:cs="Arial"/>
        </w:rPr>
        <w:t xml:space="preserve">оварищества, в том числе с проектом приходно-расходной </w:t>
      </w:r>
      <w:r w:rsidR="001E27C9" w:rsidRPr="00143E2C">
        <w:rPr>
          <w:rFonts w:ascii="Arial" w:hAnsi="Arial" w:cs="Arial"/>
        </w:rPr>
        <w:t>сметы в случае, если</w:t>
      </w:r>
      <w:r w:rsidRPr="00143E2C">
        <w:rPr>
          <w:rFonts w:ascii="Arial" w:hAnsi="Arial" w:cs="Arial"/>
        </w:rPr>
        <w:t xml:space="preserve"> повестка общего собрания членов Товарищества предусматривает вопрос об утверждении приходно-расходной сметы Товарищества.</w:t>
      </w:r>
      <w:r w:rsidR="001E27C9">
        <w:rPr>
          <w:rFonts w:ascii="Arial" w:hAnsi="Arial" w:cs="Arial"/>
        </w:rPr>
        <w:t xml:space="preserve"> Проекты документов и иные материалы, планируемые к рассмотрению на общем собрании членов товарищества, должны быть доступны к ознакомлению с даты размещения уведомления о предстоящем общем собрании членов товарищества.</w:t>
      </w:r>
    </w:p>
    <w:p w:rsidR="008A6358" w:rsidRPr="005D1FFE" w:rsidRDefault="008A6358" w:rsidP="005D1FFE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 w:rsidRPr="005D1FFE">
        <w:rPr>
          <w:rFonts w:ascii="Arial" w:hAnsi="Arial" w:cs="Arial"/>
        </w:rPr>
        <w:t>Ознакомление с проектами документов и иными материалами осуществляется в правлении Товарищества или посредством направления их электронных копий в адрес заявителя бесплатно.</w:t>
      </w:r>
    </w:p>
    <w:p w:rsidR="00B960FD" w:rsidRDefault="00B960FD" w:rsidP="00B960FD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Обсуждение предлагаемой повестки дня общего собрания членов товарищества проводится в заочной форме в течение двух недель с даты уведомления о проведении общего собрания членов товарищества. </w:t>
      </w:r>
      <w:r>
        <w:rPr>
          <w:rFonts w:ascii="Arial" w:hAnsi="Arial" w:cs="Arial"/>
        </w:rPr>
        <w:t>Члены товарищества могут направлять свои предложения по внесению изменений в предложенную повестку дня в письменной форме</w:t>
      </w:r>
    </w:p>
    <w:p w:rsidR="00B960FD" w:rsidRDefault="00B960FD" w:rsidP="00B960FD">
      <w:pPr>
        <w:pStyle w:val="a5"/>
        <w:numPr>
          <w:ilvl w:val="0"/>
          <w:numId w:val="5"/>
        </w:numPr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лично в руки председателю Товарищества или членам правления Товарищества;</w:t>
      </w:r>
    </w:p>
    <w:p w:rsidR="00B960FD" w:rsidRDefault="00B960FD" w:rsidP="00B960FD">
      <w:pPr>
        <w:pStyle w:val="a5"/>
        <w:numPr>
          <w:ilvl w:val="0"/>
          <w:numId w:val="5"/>
        </w:numPr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 электронный адрес Товарищества;</w:t>
      </w:r>
    </w:p>
    <w:p w:rsidR="00B960FD" w:rsidRDefault="00B960FD" w:rsidP="00B960FD">
      <w:pPr>
        <w:pStyle w:val="a5"/>
        <w:numPr>
          <w:ilvl w:val="0"/>
          <w:numId w:val="5"/>
        </w:numPr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 чат</w:t>
      </w:r>
      <w:r w:rsidR="001E27C9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Товарищества</w:t>
      </w:r>
      <w:r w:rsidR="001E27C9">
        <w:rPr>
          <w:rFonts w:ascii="Arial" w:hAnsi="Arial" w:cs="Arial"/>
        </w:rPr>
        <w:t xml:space="preserve"> в </w:t>
      </w:r>
      <w:r w:rsidR="001E27C9" w:rsidRPr="00143E2C">
        <w:rPr>
          <w:rFonts w:ascii="Arial" w:hAnsi="Arial" w:cs="Arial"/>
        </w:rPr>
        <w:t>информационно-телекоммуникационной сети "Интернет"</w:t>
      </w:r>
      <w:r>
        <w:rPr>
          <w:rFonts w:ascii="Arial" w:hAnsi="Arial" w:cs="Arial"/>
        </w:rPr>
        <w:t>.</w:t>
      </w:r>
    </w:p>
    <w:p w:rsidR="00B960FD" w:rsidRDefault="00B960FD" w:rsidP="00B960FD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Правление Товарищества вправе инициировать </w:t>
      </w:r>
      <w:r w:rsidR="001E27C9">
        <w:rPr>
          <w:rFonts w:ascii="Arial" w:hAnsi="Arial" w:cs="Arial"/>
        </w:rPr>
        <w:t xml:space="preserve">при необходимости </w:t>
      </w:r>
      <w:r>
        <w:rPr>
          <w:rFonts w:ascii="Arial" w:hAnsi="Arial" w:cs="Arial"/>
        </w:rPr>
        <w:t xml:space="preserve">очное обсуждение </w:t>
      </w:r>
      <w:r w:rsidR="001E27C9">
        <w:rPr>
          <w:rFonts w:ascii="Arial" w:hAnsi="Arial" w:cs="Arial"/>
        </w:rPr>
        <w:t xml:space="preserve">предлагаемой </w:t>
      </w:r>
      <w:r>
        <w:rPr>
          <w:rFonts w:ascii="Arial" w:hAnsi="Arial" w:cs="Arial"/>
        </w:rPr>
        <w:t>повестки</w:t>
      </w:r>
      <w:r w:rsidR="001E27C9">
        <w:rPr>
          <w:rFonts w:ascii="Arial" w:hAnsi="Arial" w:cs="Arial"/>
        </w:rPr>
        <w:t xml:space="preserve"> дня. Дата, время и место такого обсуждения публикуются на сайте и в чатах Товарищества не позднее чем за один день до даты очного обсуждения.</w:t>
      </w:r>
    </w:p>
    <w:p w:rsidR="001E27C9" w:rsidRPr="00B960FD" w:rsidRDefault="001E27C9" w:rsidP="00B960FD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Повестка дня общего собрания утверждается Правлением Товарищества не позднее, чем за 7 календарных дней до даты проведения </w:t>
      </w:r>
      <w:r>
        <w:rPr>
          <w:rFonts w:ascii="Arial" w:hAnsi="Arial" w:cs="Arial"/>
        </w:rPr>
        <w:t>общего собрания членов товарищества</w:t>
      </w:r>
      <w:r>
        <w:rPr>
          <w:rFonts w:ascii="Arial" w:hAnsi="Arial" w:cs="Arial"/>
        </w:rPr>
        <w:t>. Утвержденная повестка дня доводится до сведения членов Товарищества способами, указанными в п. 6 настоящего Положения об общем собрании членов Товарищества.</w:t>
      </w:r>
    </w:p>
    <w:p w:rsidR="0093045C" w:rsidRPr="00B960FD" w:rsidRDefault="0093045C" w:rsidP="0093045C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 w:rsidRPr="00B960FD">
        <w:rPr>
          <w:rFonts w:ascii="Arial" w:hAnsi="Arial" w:cs="Arial"/>
        </w:rPr>
        <w:t xml:space="preserve">В случае включения в повестку собрания вопросов, в принятии решения которых принимают участие лица, ведущие садоводство в границах садоводства без участия в Товариществе, уведомление осуществляется в порядке, установленном для членов Товарищества п. </w:t>
      </w:r>
      <w:r>
        <w:rPr>
          <w:rFonts w:ascii="Arial" w:hAnsi="Arial" w:cs="Arial"/>
        </w:rPr>
        <w:t>6, 13</w:t>
      </w:r>
      <w:r w:rsidRPr="00B960FD">
        <w:rPr>
          <w:rFonts w:ascii="Arial" w:hAnsi="Arial" w:cs="Arial"/>
        </w:rPr>
        <w:t xml:space="preserve"> настоящего </w:t>
      </w:r>
      <w:r>
        <w:rPr>
          <w:rFonts w:ascii="Arial" w:hAnsi="Arial" w:cs="Arial"/>
        </w:rPr>
        <w:t>Положения об общем собрании членов Товарищества.</w:t>
      </w:r>
    </w:p>
    <w:p w:rsidR="008A6358" w:rsidRPr="00143E2C" w:rsidRDefault="008A6358" w:rsidP="0017340A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 w:rsidRPr="00143E2C">
        <w:rPr>
          <w:rFonts w:ascii="Arial" w:hAnsi="Arial" w:cs="Arial"/>
        </w:rPr>
        <w:t>Для всех участников общего собрания должен быть обеспечен свободный доступ к месту его проведения.</w:t>
      </w:r>
    </w:p>
    <w:p w:rsidR="008A6358" w:rsidRPr="00143E2C" w:rsidRDefault="008A6358" w:rsidP="0017340A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 w:rsidRPr="00143E2C">
        <w:rPr>
          <w:rFonts w:ascii="Arial" w:hAnsi="Arial" w:cs="Arial"/>
        </w:rPr>
        <w:t>Общее собрание членов товарищества правомочно, если на указанном собрании присутствует более чем пятьдесят процентов членов товарищества или их представителей.</w:t>
      </w:r>
    </w:p>
    <w:p w:rsidR="008A6358" w:rsidRPr="00143E2C" w:rsidRDefault="008A6358" w:rsidP="0017340A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 w:rsidRPr="00143E2C">
        <w:rPr>
          <w:rFonts w:ascii="Arial" w:hAnsi="Arial" w:cs="Arial"/>
        </w:rPr>
        <w:t>Председательствующим на общем собрании членов товарищества является председатель товарищества, если иное решение не принято этим собранием.</w:t>
      </w:r>
    </w:p>
    <w:p w:rsidR="00ED14BD" w:rsidRDefault="00ED14BD" w:rsidP="0017340A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>Решения общего собрания членов товарищества оформляются протоколом с указанием результатов голосования</w:t>
      </w:r>
      <w:r>
        <w:rPr>
          <w:rFonts w:ascii="Arial" w:hAnsi="Arial" w:cs="Arial"/>
        </w:rPr>
        <w:t xml:space="preserve"> и списка </w:t>
      </w:r>
      <w:r>
        <w:rPr>
          <w:rFonts w:ascii="Arial" w:hAnsi="Arial" w:cs="Arial"/>
        </w:rPr>
        <w:t xml:space="preserve">с подписью каждого </w:t>
      </w:r>
      <w:r>
        <w:rPr>
          <w:rFonts w:ascii="Arial" w:hAnsi="Arial" w:cs="Arial"/>
        </w:rPr>
        <w:t>члена товарищества</w:t>
      </w:r>
      <w:r w:rsidRPr="00ED14BD">
        <w:rPr>
          <w:rFonts w:ascii="Arial" w:hAnsi="Arial" w:cs="Arial"/>
        </w:rPr>
        <w:t xml:space="preserve"> </w:t>
      </w:r>
      <w:r w:rsidRPr="006F479E">
        <w:rPr>
          <w:rFonts w:ascii="Arial" w:hAnsi="Arial" w:cs="Arial"/>
        </w:rPr>
        <w:t>либо представител</w:t>
      </w:r>
      <w:r>
        <w:rPr>
          <w:rFonts w:ascii="Arial" w:hAnsi="Arial" w:cs="Arial"/>
        </w:rPr>
        <w:t>я</w:t>
      </w:r>
      <w:r w:rsidRPr="006F479E">
        <w:rPr>
          <w:rFonts w:ascii="Arial" w:hAnsi="Arial" w:cs="Arial"/>
        </w:rPr>
        <w:t xml:space="preserve"> член</w:t>
      </w:r>
      <w:r>
        <w:rPr>
          <w:rFonts w:ascii="Arial" w:hAnsi="Arial" w:cs="Arial"/>
        </w:rPr>
        <w:t>а</w:t>
      </w:r>
      <w:r w:rsidRPr="006F479E">
        <w:rPr>
          <w:rFonts w:ascii="Arial" w:hAnsi="Arial" w:cs="Arial"/>
        </w:rPr>
        <w:t xml:space="preserve"> товарищества, принявш</w:t>
      </w:r>
      <w:r>
        <w:rPr>
          <w:rFonts w:ascii="Arial" w:hAnsi="Arial" w:cs="Arial"/>
        </w:rPr>
        <w:t>его</w:t>
      </w:r>
      <w:r w:rsidRPr="006F479E">
        <w:rPr>
          <w:rFonts w:ascii="Arial" w:hAnsi="Arial" w:cs="Arial"/>
        </w:rPr>
        <w:t xml:space="preserve"> участие в общем собрании членов товарищества</w:t>
      </w:r>
      <w:r>
        <w:rPr>
          <w:rFonts w:ascii="Arial" w:hAnsi="Arial" w:cs="Arial"/>
        </w:rPr>
        <w:t>.</w:t>
      </w:r>
    </w:p>
    <w:p w:rsidR="00ED14BD" w:rsidRDefault="00ED14BD" w:rsidP="0017340A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Решения </w:t>
      </w:r>
      <w:r w:rsidR="00BD3B45">
        <w:rPr>
          <w:rFonts w:ascii="Arial" w:hAnsi="Arial" w:cs="Arial"/>
        </w:rPr>
        <w:t>членов Товарищества либо представителей членов Товарищества</w:t>
      </w:r>
      <w:r>
        <w:rPr>
          <w:rFonts w:ascii="Arial" w:hAnsi="Arial" w:cs="Arial"/>
        </w:rPr>
        <w:t>, принявших участие в общем собрании членов товарищества, оформляются в письменном виде и являются неотъемлемой частью протокола общего собрания членов товарищества</w:t>
      </w:r>
      <w:r w:rsidR="0093045C">
        <w:rPr>
          <w:rFonts w:ascii="Arial" w:hAnsi="Arial" w:cs="Arial"/>
        </w:rPr>
        <w:t>.</w:t>
      </w:r>
    </w:p>
    <w:p w:rsidR="00BD3B45" w:rsidRPr="006F479E" w:rsidRDefault="00BD3B45" w:rsidP="00BD3B45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 xml:space="preserve">В случае участия в общем собрании членов товарищества лиц, ведущих садоводство на земельных участках, расположенных в границах садоводства, без участия в </w:t>
      </w:r>
      <w:r w:rsidR="009B1CEB">
        <w:rPr>
          <w:rFonts w:ascii="Arial" w:hAnsi="Arial" w:cs="Arial"/>
        </w:rPr>
        <w:t>Т</w:t>
      </w:r>
      <w:r w:rsidRPr="006F479E">
        <w:rPr>
          <w:rFonts w:ascii="Arial" w:hAnsi="Arial" w:cs="Arial"/>
        </w:rPr>
        <w:t xml:space="preserve">овариществе, результаты голосования таких лиц по вопросам повестки общего собрания членов товарищества оформляются по правилам, предусмотренным </w:t>
      </w:r>
      <w:r>
        <w:rPr>
          <w:rFonts w:ascii="Arial" w:hAnsi="Arial" w:cs="Arial"/>
        </w:rPr>
        <w:t>Федеральным законом 217-ФЗ</w:t>
      </w:r>
      <w:r w:rsidRPr="006F479E">
        <w:rPr>
          <w:rFonts w:ascii="Arial" w:hAnsi="Arial" w:cs="Arial"/>
        </w:rPr>
        <w:t xml:space="preserve"> для оформления результатов голосования членов товарищества</w:t>
      </w:r>
      <w:r w:rsidR="00603C26">
        <w:rPr>
          <w:rFonts w:ascii="Arial" w:hAnsi="Arial" w:cs="Arial"/>
        </w:rPr>
        <w:t xml:space="preserve"> и настоящим </w:t>
      </w:r>
      <w:r w:rsidR="0093045C">
        <w:rPr>
          <w:rFonts w:ascii="Arial" w:hAnsi="Arial" w:cs="Arial"/>
        </w:rPr>
        <w:t>Положени</w:t>
      </w:r>
      <w:r w:rsidR="0093045C">
        <w:rPr>
          <w:rFonts w:ascii="Arial" w:hAnsi="Arial" w:cs="Arial"/>
        </w:rPr>
        <w:t>ем</w:t>
      </w:r>
      <w:r w:rsidR="0093045C">
        <w:rPr>
          <w:rFonts w:ascii="Arial" w:hAnsi="Arial" w:cs="Arial"/>
        </w:rPr>
        <w:t xml:space="preserve"> об общем собрании членов Товарищества</w:t>
      </w:r>
      <w:r w:rsidR="0093045C">
        <w:rPr>
          <w:rFonts w:ascii="Arial" w:hAnsi="Arial" w:cs="Arial"/>
        </w:rPr>
        <w:t>.</w:t>
      </w:r>
    </w:p>
    <w:p w:rsidR="0017340A" w:rsidRPr="006F479E" w:rsidRDefault="0017340A" w:rsidP="0017340A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 xml:space="preserve">Протокол общего собрания членов товарищества подписывается председательствующим на общем собрании членов товарищества. </w:t>
      </w:r>
    </w:p>
    <w:p w:rsidR="0017340A" w:rsidRDefault="0017340A" w:rsidP="0093045C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 w:rsidRPr="006F479E">
        <w:rPr>
          <w:rFonts w:ascii="Arial" w:hAnsi="Arial" w:cs="Arial"/>
        </w:rPr>
        <w:t>Решение по вопросу повестки общего собрания считается принятым, если за него проголосовало большинство лиц, принявших участие в работе собрания и имеющих право на голосование по данному вопросу согласно настоящему Уставу, в т. ч., решение, определяемое по правилам квалифицированного большинства.</w:t>
      </w:r>
    </w:p>
    <w:p w:rsidR="0093045C" w:rsidRPr="0093045C" w:rsidRDefault="0093045C" w:rsidP="0093045C">
      <w:pPr>
        <w:pStyle w:val="a5"/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 общего собрания доводится до сведения членов Товарищества способами, предусмотренными п. 6 настоящего </w:t>
      </w:r>
      <w:r>
        <w:rPr>
          <w:rFonts w:ascii="Arial" w:hAnsi="Arial" w:cs="Arial"/>
        </w:rPr>
        <w:t>Положения об общем собрании членов Товарищества.</w:t>
      </w:r>
      <w:r>
        <w:rPr>
          <w:rFonts w:ascii="Arial" w:hAnsi="Arial" w:cs="Arial"/>
        </w:rPr>
        <w:t xml:space="preserve"> </w:t>
      </w:r>
      <w:r w:rsidRPr="00B960FD">
        <w:rPr>
          <w:rFonts w:ascii="Arial" w:hAnsi="Arial" w:cs="Arial"/>
        </w:rPr>
        <w:t>В случае включения в повестку собрания вопросов, в принятии решения которых принимают участие лица, ведущие садоводство в границах садоводства без участия в Товариществе, уведомление осуществляется в порядке, установленном для членов Товарищества</w:t>
      </w:r>
      <w:r>
        <w:rPr>
          <w:rFonts w:ascii="Arial" w:hAnsi="Arial" w:cs="Arial"/>
        </w:rPr>
        <w:t xml:space="preserve">. </w:t>
      </w:r>
    </w:p>
    <w:sectPr w:rsidR="0093045C" w:rsidRPr="0093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247"/>
    <w:multiLevelType w:val="hybridMultilevel"/>
    <w:tmpl w:val="DF4E7654"/>
    <w:lvl w:ilvl="0" w:tplc="04190011">
      <w:start w:val="1"/>
      <w:numFmt w:val="decimal"/>
      <w:lvlText w:val="%1)"/>
      <w:lvlJc w:val="left"/>
      <w:pPr>
        <w:ind w:left="1944" w:hanging="360"/>
      </w:pPr>
    </w:lvl>
    <w:lvl w:ilvl="1" w:tplc="04190019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 w15:restartNumberingAfterBreak="0">
    <w:nsid w:val="2E536A59"/>
    <w:multiLevelType w:val="multilevel"/>
    <w:tmpl w:val="1D14E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ajorEastAsia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3B141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B94032"/>
    <w:multiLevelType w:val="hybridMultilevel"/>
    <w:tmpl w:val="DF4E7654"/>
    <w:lvl w:ilvl="0" w:tplc="04190011">
      <w:start w:val="1"/>
      <w:numFmt w:val="decimal"/>
      <w:lvlText w:val="%1)"/>
      <w:lvlJc w:val="left"/>
      <w:pPr>
        <w:ind w:left="1944" w:hanging="360"/>
      </w:pPr>
    </w:lvl>
    <w:lvl w:ilvl="1" w:tplc="04190019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776F269A"/>
    <w:multiLevelType w:val="hybridMultilevel"/>
    <w:tmpl w:val="DF4E7654"/>
    <w:lvl w:ilvl="0" w:tplc="04190011">
      <w:start w:val="1"/>
      <w:numFmt w:val="decimal"/>
      <w:lvlText w:val="%1)"/>
      <w:lvlJc w:val="left"/>
      <w:pPr>
        <w:ind w:left="1944" w:hanging="360"/>
      </w:pPr>
    </w:lvl>
    <w:lvl w:ilvl="1" w:tplc="04190019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58"/>
    <w:rsid w:val="0008427E"/>
    <w:rsid w:val="00143E2C"/>
    <w:rsid w:val="001458EA"/>
    <w:rsid w:val="0017340A"/>
    <w:rsid w:val="001D555A"/>
    <w:rsid w:val="001E27C9"/>
    <w:rsid w:val="005D1FFE"/>
    <w:rsid w:val="00601B1C"/>
    <w:rsid w:val="00603C26"/>
    <w:rsid w:val="00860D0A"/>
    <w:rsid w:val="008A6358"/>
    <w:rsid w:val="0093045C"/>
    <w:rsid w:val="009B1CEB"/>
    <w:rsid w:val="00A92D36"/>
    <w:rsid w:val="00B960FD"/>
    <w:rsid w:val="00BD3B45"/>
    <w:rsid w:val="00ED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3248"/>
  <w15:chartTrackingRefBased/>
  <w15:docId w15:val="{77FEA083-6A24-418D-B9AD-5F8CF6BE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63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A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3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A635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0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2020-08-10T07:35:00Z</dcterms:created>
  <dcterms:modified xsi:type="dcterms:W3CDTF">2020-08-14T09:53:00Z</dcterms:modified>
</cp:coreProperties>
</file>