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6" w:rsidRPr="001F656F" w:rsidRDefault="001F656F">
      <w:pPr>
        <w:rPr>
          <w:b/>
        </w:rPr>
      </w:pPr>
      <w:r w:rsidRPr="001F656F">
        <w:rPr>
          <w:b/>
        </w:rPr>
        <w:t>С 1 декабря 2013 г выросли тарифы на газ</w:t>
      </w:r>
      <w:r>
        <w:rPr>
          <w:b/>
        </w:rPr>
        <w:t>:</w:t>
      </w:r>
      <w:bookmarkStart w:id="0" w:name="_GoBack"/>
      <w:bookmarkEnd w:id="0"/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3446"/>
        <w:gridCol w:w="2552"/>
        <w:gridCol w:w="2268"/>
      </w:tblGrid>
      <w:tr w:rsidR="001F656F" w:rsidRPr="001F656F" w:rsidTr="001F656F">
        <w:trPr>
          <w:trHeight w:val="23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вида  использования газа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Цены на газ в руб./1000куб</w:t>
            </w:r>
            <w:proofErr w:type="gramStart"/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01.12.2013 (утверждены распоряжением  Комитета по ценам и тарифам МО  от 18.11.2013г. №132-Р)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 за 1м3 газа</w:t>
            </w:r>
          </w:p>
        </w:tc>
      </w:tr>
      <w:tr w:rsidR="001F656F" w:rsidRPr="001F656F" w:rsidTr="001F656F">
        <w:trPr>
          <w:trHeight w:val="495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отсутствии индивидуального (поквартирного) отопления</w:t>
            </w:r>
          </w:p>
        </w:tc>
      </w:tr>
      <w:tr w:rsidR="001F656F" w:rsidRPr="001F656F" w:rsidTr="001F656F">
        <w:trPr>
          <w:trHeight w:val="1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  <w:tr w:rsidR="001F656F" w:rsidRPr="001F656F" w:rsidTr="001F656F">
        <w:trPr>
          <w:trHeight w:val="1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и газового водонагревателя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1F656F" w:rsidRPr="001F656F" w:rsidTr="001F656F">
        <w:trPr>
          <w:trHeight w:val="825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наличии индивидуального (поквартирного) отопления </w:t>
            </w:r>
          </w:p>
        </w:tc>
      </w:tr>
      <w:tr w:rsidR="001F656F" w:rsidRPr="001F656F" w:rsidTr="001F656F">
        <w:trPr>
          <w:trHeight w:val="16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56F" w:rsidRPr="001F656F" w:rsidRDefault="001F656F" w:rsidP="0001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4,495</w:t>
            </w:r>
          </w:p>
        </w:tc>
      </w:tr>
    </w:tbl>
    <w:p w:rsidR="001F656F" w:rsidRDefault="001F656F"/>
    <w:sectPr w:rsidR="001F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6F"/>
    <w:rsid w:val="001F656F"/>
    <w:rsid w:val="00435399"/>
    <w:rsid w:val="00D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2014-02-02T11:20:00Z</dcterms:created>
  <dcterms:modified xsi:type="dcterms:W3CDTF">2014-02-02T11:23:00Z</dcterms:modified>
</cp:coreProperties>
</file>